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A36" w:rsidRPr="00922773" w:rsidRDefault="00690A36" w:rsidP="0092277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22773">
        <w:rPr>
          <w:rFonts w:ascii="Arial" w:eastAsia="Times New Roman" w:hAnsi="Arial" w:cs="Arial"/>
          <w:b/>
          <w:sz w:val="20"/>
          <w:szCs w:val="20"/>
          <w:lang w:eastAsia="pl-PL"/>
        </w:rPr>
        <w:t>Sporządzenie testamentu urzędowego (</w:t>
      </w:r>
      <w:proofErr w:type="spellStart"/>
      <w:r w:rsidRPr="00922773">
        <w:rPr>
          <w:rFonts w:ascii="Arial" w:eastAsia="Times New Roman" w:hAnsi="Arial" w:cs="Arial"/>
          <w:b/>
          <w:sz w:val="20"/>
          <w:szCs w:val="20"/>
          <w:lang w:eastAsia="pl-PL"/>
        </w:rPr>
        <w:t>allograficznego</w:t>
      </w:r>
      <w:proofErr w:type="spellEnd"/>
      <w:r w:rsidRPr="00922773">
        <w:rPr>
          <w:rFonts w:ascii="Arial" w:eastAsia="Times New Roman" w:hAnsi="Arial" w:cs="Arial"/>
          <w:b/>
          <w:sz w:val="20"/>
          <w:szCs w:val="20"/>
          <w:lang w:eastAsia="pl-PL"/>
        </w:rPr>
        <w:t>)</w:t>
      </w:r>
    </w:p>
    <w:p w:rsidR="00690A36" w:rsidRPr="006E2243" w:rsidRDefault="00690A36" w:rsidP="0092277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22773" w:rsidRDefault="00922773" w:rsidP="0092277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E224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Spisanie i podpisanie protokołu na okoliczność sporządzenia testamentu </w:t>
      </w:r>
      <w:proofErr w:type="spellStart"/>
      <w:r w:rsidRPr="006E224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allograficznego</w:t>
      </w:r>
      <w:proofErr w:type="spellEnd"/>
      <w:r w:rsidRPr="006E224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tj. złożenia przed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Wójtem Gminy, </w:t>
      </w:r>
      <w:r w:rsidRPr="006E224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Sekretarzem Gminy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lub Kierownikiem USC </w:t>
      </w:r>
      <w:r w:rsidRPr="006E224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oświadczenia ostatniej woli spadkodawcy w trybie art. 951 Kodeksu cywilnego. </w:t>
      </w:r>
    </w:p>
    <w:p w:rsidR="006E2243" w:rsidRPr="006E2243" w:rsidRDefault="006E2243" w:rsidP="0092277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22773" w:rsidRPr="00E11AF7" w:rsidRDefault="00922773" w:rsidP="00922773">
      <w:pPr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11AF7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PODSTAWA PRAWNA</w:t>
      </w:r>
    </w:p>
    <w:p w:rsidR="00E11AF7" w:rsidRDefault="006E2243" w:rsidP="00922773">
      <w:pPr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pacing w:val="-7"/>
          <w:sz w:val="20"/>
          <w:szCs w:val="20"/>
          <w:lang w:eastAsia="pl-PL"/>
        </w:rPr>
      </w:pPr>
      <w:r w:rsidRPr="00E11AF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</w:t>
      </w:r>
      <w:r w:rsidR="00690A36" w:rsidRPr="00E11AF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rt. 951 § 1 i 2 ustawy z dnia 23 kwietnia 1964 roku </w:t>
      </w:r>
      <w:r w:rsidR="00690A36" w:rsidRPr="00E11AF7"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  <w:t>Kodeks cywilny</w:t>
      </w:r>
      <w:r w:rsidRPr="00E11AF7"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  <w:t xml:space="preserve"> </w:t>
      </w:r>
      <w:r w:rsidR="00690A36" w:rsidRPr="00E11AF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</w:t>
      </w:r>
      <w:r w:rsidR="00E11AF7" w:rsidRPr="00E11AF7">
        <w:rPr>
          <w:rFonts w:ascii="Arial" w:hAnsi="Arial" w:cs="Arial"/>
          <w:sz w:val="20"/>
          <w:szCs w:val="20"/>
        </w:rPr>
        <w:t xml:space="preserve">t. j. Dz. U. z 2017 r. poz. 459 </w:t>
      </w:r>
      <w:r w:rsidR="00E11AF7">
        <w:rPr>
          <w:rFonts w:ascii="Arial" w:hAnsi="Arial" w:cs="Arial"/>
          <w:sz w:val="20"/>
          <w:szCs w:val="20"/>
        </w:rPr>
        <w:t xml:space="preserve">                    </w:t>
      </w:r>
      <w:r w:rsidR="00E11AF7" w:rsidRPr="00E11AF7">
        <w:rPr>
          <w:rFonts w:ascii="Arial" w:hAnsi="Arial" w:cs="Arial"/>
          <w:sz w:val="20"/>
          <w:szCs w:val="20"/>
        </w:rPr>
        <w:t xml:space="preserve">z </w:t>
      </w:r>
      <w:proofErr w:type="spellStart"/>
      <w:r w:rsidR="00E11AF7" w:rsidRPr="00E11AF7">
        <w:rPr>
          <w:rFonts w:ascii="Arial" w:hAnsi="Arial" w:cs="Arial"/>
          <w:sz w:val="20"/>
          <w:szCs w:val="20"/>
        </w:rPr>
        <w:t>późn</w:t>
      </w:r>
      <w:proofErr w:type="spellEnd"/>
      <w:r w:rsidR="00E11AF7" w:rsidRPr="00E11AF7">
        <w:rPr>
          <w:rFonts w:ascii="Arial" w:hAnsi="Arial" w:cs="Arial"/>
          <w:sz w:val="20"/>
          <w:szCs w:val="20"/>
        </w:rPr>
        <w:t>. zm.</w:t>
      </w:r>
      <w:r w:rsidR="00690A36" w:rsidRPr="00E11AF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).</w:t>
      </w:r>
      <w:r w:rsidR="00690A36" w:rsidRPr="00E11AF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="00690A36" w:rsidRPr="006E2243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="00690A36" w:rsidRPr="006E224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WYMAGANE DOKUMENTY</w:t>
      </w:r>
      <w:r w:rsidR="00690A36" w:rsidRPr="006E224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br/>
      </w:r>
      <w:r w:rsidR="00690A36" w:rsidRPr="006E2243">
        <w:rPr>
          <w:rFonts w:ascii="Arial" w:eastAsia="Arial" w:hAnsi="Arial" w:cs="Arial"/>
          <w:bCs/>
          <w:color w:val="000000"/>
          <w:sz w:val="20"/>
          <w:szCs w:val="20"/>
          <w:lang w:eastAsia="pl-PL"/>
        </w:rPr>
        <w:t>1.</w:t>
      </w:r>
      <w:r w:rsidR="00690A36" w:rsidRPr="006E2243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Wniosek o sporządzeni testame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ntu </w:t>
      </w:r>
      <w:proofErr w:type="spellStart"/>
      <w:r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allograficznego</w:t>
      </w:r>
      <w:proofErr w:type="spellEnd"/>
      <w:r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.</w:t>
      </w:r>
      <w:r w:rsidR="00690A36" w:rsidRPr="006E2243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br/>
        <w:t>2.Dowód osobisty spadkodawcy.</w:t>
      </w:r>
      <w:r w:rsidR="00690A36" w:rsidRPr="006E2243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br/>
      </w:r>
      <w:r w:rsidR="00690A36" w:rsidRPr="006E2243">
        <w:rPr>
          <w:rFonts w:ascii="Arial" w:eastAsia="Arial" w:hAnsi="Arial" w:cs="Arial"/>
          <w:bCs/>
          <w:color w:val="000000"/>
          <w:sz w:val="20"/>
          <w:szCs w:val="20"/>
          <w:lang w:eastAsia="pl-PL"/>
        </w:rPr>
        <w:t>3.</w:t>
      </w:r>
      <w:r w:rsidR="00690A36" w:rsidRPr="006E2243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Dowody osobiste świadków.</w:t>
      </w:r>
      <w:r w:rsidR="00690A36" w:rsidRPr="006E2243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br/>
      </w:r>
      <w:r w:rsidR="00690A36" w:rsidRPr="006E2243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br/>
      </w:r>
      <w:r w:rsidR="00690A36" w:rsidRPr="006E224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MIEJSCE SKŁADANIA WNIOSKU WRAZ Z POZOSTAŁYMI DOKUMENTAMI</w:t>
      </w:r>
      <w:r w:rsidR="00690A36" w:rsidRPr="006E224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br/>
      </w:r>
      <w:r w:rsidR="00690A36" w:rsidRPr="006E2243">
        <w:rPr>
          <w:rFonts w:ascii="Arial" w:eastAsia="Times New Roman" w:hAnsi="Arial" w:cs="Arial"/>
          <w:bCs/>
          <w:color w:val="000000"/>
          <w:spacing w:val="-5"/>
          <w:sz w:val="20"/>
          <w:szCs w:val="20"/>
          <w:lang w:eastAsia="pl-PL"/>
        </w:rPr>
        <w:t>Urząd Gminy </w:t>
      </w:r>
      <w:r>
        <w:rPr>
          <w:rFonts w:ascii="Arial" w:eastAsia="Times New Roman" w:hAnsi="Arial" w:cs="Arial"/>
          <w:bCs/>
          <w:color w:val="000000"/>
          <w:spacing w:val="-5"/>
          <w:sz w:val="20"/>
          <w:szCs w:val="20"/>
          <w:lang w:eastAsia="pl-PL"/>
        </w:rPr>
        <w:t>Zbrosławice</w:t>
      </w:r>
      <w:r w:rsidR="00690A36" w:rsidRPr="006E2243">
        <w:rPr>
          <w:rFonts w:ascii="Arial" w:eastAsia="Times New Roman" w:hAnsi="Arial" w:cs="Arial"/>
          <w:bCs/>
          <w:color w:val="000000"/>
          <w:spacing w:val="-5"/>
          <w:sz w:val="20"/>
          <w:szCs w:val="20"/>
          <w:lang w:eastAsia="pl-PL"/>
        </w:rPr>
        <w:t xml:space="preserve">; </w:t>
      </w:r>
      <w:r>
        <w:rPr>
          <w:rFonts w:ascii="Arial" w:eastAsia="Times New Roman" w:hAnsi="Arial" w:cs="Arial"/>
          <w:bCs/>
          <w:color w:val="000000"/>
          <w:spacing w:val="-5"/>
          <w:sz w:val="20"/>
          <w:szCs w:val="20"/>
          <w:lang w:eastAsia="pl-PL"/>
        </w:rPr>
        <w:t>42-674 Zbrosławice</w:t>
      </w:r>
      <w:r w:rsidR="00690A36" w:rsidRPr="006E2243">
        <w:rPr>
          <w:rFonts w:ascii="Arial" w:eastAsia="Times New Roman" w:hAnsi="Arial" w:cs="Arial"/>
          <w:bCs/>
          <w:color w:val="000000"/>
          <w:spacing w:val="-5"/>
          <w:sz w:val="20"/>
          <w:szCs w:val="20"/>
          <w:lang w:eastAsia="pl-PL"/>
        </w:rPr>
        <w:t xml:space="preserve"> ul. </w:t>
      </w:r>
      <w:r>
        <w:rPr>
          <w:rFonts w:ascii="Arial" w:eastAsia="Times New Roman" w:hAnsi="Arial" w:cs="Arial"/>
          <w:bCs/>
          <w:color w:val="000000"/>
          <w:spacing w:val="-5"/>
          <w:sz w:val="20"/>
          <w:szCs w:val="20"/>
          <w:lang w:eastAsia="pl-PL"/>
        </w:rPr>
        <w:t>Oświęcimska 2</w:t>
      </w:r>
      <w:r w:rsidR="00690A36" w:rsidRPr="006E2243">
        <w:rPr>
          <w:rFonts w:ascii="Arial" w:eastAsia="Times New Roman" w:hAnsi="Arial" w:cs="Arial"/>
          <w:bCs/>
          <w:color w:val="000000"/>
          <w:spacing w:val="-5"/>
          <w:sz w:val="20"/>
          <w:szCs w:val="20"/>
          <w:lang w:eastAsia="pl-PL"/>
        </w:rPr>
        <w:t xml:space="preserve">; </w:t>
      </w:r>
      <w:r>
        <w:rPr>
          <w:rFonts w:ascii="Arial" w:eastAsia="Times New Roman" w:hAnsi="Arial" w:cs="Arial"/>
          <w:bCs/>
          <w:color w:val="000000"/>
          <w:spacing w:val="-5"/>
          <w:sz w:val="20"/>
          <w:szCs w:val="20"/>
          <w:lang w:eastAsia="pl-PL"/>
        </w:rPr>
        <w:t>kancelaria</w:t>
      </w:r>
      <w:r w:rsidR="00E11AF7">
        <w:rPr>
          <w:rFonts w:ascii="Arial" w:eastAsia="Times New Roman" w:hAnsi="Arial" w:cs="Arial"/>
          <w:bCs/>
          <w:color w:val="000000"/>
          <w:spacing w:val="-5"/>
          <w:sz w:val="20"/>
          <w:szCs w:val="20"/>
          <w:lang w:eastAsia="pl-PL"/>
        </w:rPr>
        <w:t xml:space="preserve"> </w:t>
      </w:r>
      <w:r w:rsidR="0092277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- </w:t>
      </w:r>
      <w:r>
        <w:rPr>
          <w:rFonts w:ascii="Arial" w:eastAsia="Times New Roman" w:hAnsi="Arial" w:cs="Arial"/>
          <w:bCs/>
          <w:color w:val="000000"/>
          <w:spacing w:val="-7"/>
          <w:sz w:val="20"/>
          <w:szCs w:val="20"/>
          <w:lang w:eastAsia="pl-PL"/>
        </w:rPr>
        <w:t xml:space="preserve">I piętro, </w:t>
      </w:r>
      <w:r w:rsidR="00690A36" w:rsidRPr="006E2243">
        <w:rPr>
          <w:rFonts w:ascii="Arial" w:eastAsia="Times New Roman" w:hAnsi="Arial" w:cs="Arial"/>
          <w:bCs/>
          <w:color w:val="000000"/>
          <w:spacing w:val="-7"/>
          <w:sz w:val="20"/>
          <w:szCs w:val="20"/>
          <w:lang w:eastAsia="pl-PL"/>
        </w:rPr>
        <w:t xml:space="preserve">pokój nr  </w:t>
      </w:r>
      <w:r>
        <w:rPr>
          <w:rFonts w:ascii="Arial" w:eastAsia="Times New Roman" w:hAnsi="Arial" w:cs="Arial"/>
          <w:bCs/>
          <w:color w:val="000000"/>
          <w:spacing w:val="-7"/>
          <w:sz w:val="20"/>
          <w:szCs w:val="20"/>
          <w:lang w:eastAsia="pl-PL"/>
        </w:rPr>
        <w:t>7</w:t>
      </w:r>
      <w:r w:rsidR="00690A36" w:rsidRPr="006E2243">
        <w:rPr>
          <w:rFonts w:ascii="Arial" w:eastAsia="Times New Roman" w:hAnsi="Arial" w:cs="Arial"/>
          <w:bCs/>
          <w:color w:val="000000"/>
          <w:spacing w:val="-7"/>
          <w:sz w:val="20"/>
          <w:szCs w:val="20"/>
          <w:lang w:eastAsia="pl-PL"/>
        </w:rPr>
        <w:t>,</w:t>
      </w:r>
      <w:r>
        <w:rPr>
          <w:rFonts w:ascii="Arial" w:eastAsia="Times New Roman" w:hAnsi="Arial" w:cs="Arial"/>
          <w:bCs/>
          <w:color w:val="000000"/>
          <w:spacing w:val="-7"/>
          <w:sz w:val="20"/>
          <w:szCs w:val="20"/>
          <w:lang w:eastAsia="pl-PL"/>
        </w:rPr>
        <w:t xml:space="preserve"> </w:t>
      </w:r>
      <w:r w:rsidR="00690A36" w:rsidRPr="006E2243">
        <w:rPr>
          <w:rFonts w:ascii="Arial" w:eastAsia="Times New Roman" w:hAnsi="Arial" w:cs="Arial"/>
          <w:bCs/>
          <w:color w:val="000000"/>
          <w:spacing w:val="-7"/>
          <w:sz w:val="20"/>
          <w:szCs w:val="20"/>
          <w:lang w:eastAsia="pl-PL"/>
        </w:rPr>
        <w:t xml:space="preserve"> </w:t>
      </w:r>
    </w:p>
    <w:p w:rsidR="00690A36" w:rsidRPr="006E2243" w:rsidRDefault="00E11AF7" w:rsidP="00922773">
      <w:pPr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color w:val="000000"/>
          <w:spacing w:val="-7"/>
          <w:sz w:val="20"/>
          <w:szCs w:val="20"/>
          <w:lang w:eastAsia="pl-PL"/>
        </w:rPr>
        <w:t xml:space="preserve">lub Kamieniec ul. Tarnogórska 34, pokój nr 1; </w:t>
      </w:r>
      <w:r w:rsidR="00690A36" w:rsidRPr="006E2243">
        <w:rPr>
          <w:rFonts w:ascii="Arial" w:eastAsia="Times New Roman" w:hAnsi="Arial" w:cs="Arial"/>
          <w:bCs/>
          <w:color w:val="000000"/>
          <w:spacing w:val="-7"/>
          <w:sz w:val="20"/>
          <w:szCs w:val="20"/>
          <w:lang w:eastAsia="pl-PL"/>
        </w:rPr>
        <w:t xml:space="preserve">tel. </w:t>
      </w:r>
      <w:r w:rsidR="006E2243">
        <w:rPr>
          <w:rFonts w:ascii="Arial" w:eastAsia="Times New Roman" w:hAnsi="Arial" w:cs="Arial"/>
          <w:bCs/>
          <w:color w:val="000000"/>
          <w:spacing w:val="-7"/>
          <w:sz w:val="20"/>
          <w:szCs w:val="20"/>
          <w:lang w:eastAsia="pl-PL"/>
        </w:rPr>
        <w:t>32/233 70 18</w:t>
      </w:r>
      <w:r w:rsidR="00690A36" w:rsidRPr="006E2243">
        <w:rPr>
          <w:rFonts w:ascii="Arial" w:eastAsia="Times New Roman" w:hAnsi="Arial" w:cs="Arial"/>
          <w:bCs/>
          <w:color w:val="000000"/>
          <w:spacing w:val="-7"/>
          <w:sz w:val="20"/>
          <w:szCs w:val="20"/>
          <w:lang w:eastAsia="pl-PL"/>
        </w:rPr>
        <w:t xml:space="preserve">, </w:t>
      </w:r>
      <w:bookmarkStart w:id="0" w:name="link_224"/>
      <w:r w:rsidR="003D5301" w:rsidRPr="006E2243">
        <w:rPr>
          <w:rFonts w:ascii="Arial" w:eastAsia="Times New Roman" w:hAnsi="Arial" w:cs="Arial"/>
          <w:bCs/>
          <w:color w:val="000000"/>
          <w:spacing w:val="-7"/>
          <w:sz w:val="20"/>
          <w:szCs w:val="20"/>
          <w:lang w:eastAsia="pl-PL"/>
        </w:rPr>
        <w:fldChar w:fldCharType="begin"/>
      </w:r>
      <w:r w:rsidR="00690A36" w:rsidRPr="006E2243">
        <w:rPr>
          <w:rFonts w:ascii="Arial" w:eastAsia="Times New Roman" w:hAnsi="Arial" w:cs="Arial"/>
          <w:bCs/>
          <w:color w:val="000000"/>
          <w:spacing w:val="-7"/>
          <w:sz w:val="20"/>
          <w:szCs w:val="20"/>
          <w:lang w:eastAsia="pl-PL"/>
        </w:rPr>
        <w:instrText xml:space="preserve"> HYPERLINK "mailto:gmina@bralin.pl" \t "_blank" </w:instrText>
      </w:r>
      <w:r w:rsidR="003D5301" w:rsidRPr="006E2243">
        <w:rPr>
          <w:rFonts w:ascii="Arial" w:eastAsia="Times New Roman" w:hAnsi="Arial" w:cs="Arial"/>
          <w:bCs/>
          <w:color w:val="000000"/>
          <w:spacing w:val="-7"/>
          <w:sz w:val="20"/>
          <w:szCs w:val="20"/>
          <w:lang w:eastAsia="pl-PL"/>
        </w:rPr>
        <w:fldChar w:fldCharType="separate"/>
      </w:r>
      <w:r w:rsidR="006E2243">
        <w:rPr>
          <w:rFonts w:ascii="Arial" w:eastAsia="Times New Roman" w:hAnsi="Arial" w:cs="Arial"/>
          <w:bCs/>
          <w:color w:val="0000FF"/>
          <w:spacing w:val="-7"/>
          <w:sz w:val="20"/>
          <w:szCs w:val="20"/>
          <w:u w:val="single"/>
          <w:lang w:eastAsia="pl-PL"/>
        </w:rPr>
        <w:t>sekretarz</w:t>
      </w:r>
      <w:r w:rsidR="00690A36" w:rsidRPr="006E2243">
        <w:rPr>
          <w:rFonts w:ascii="Arial" w:eastAsia="Times New Roman" w:hAnsi="Arial" w:cs="Arial"/>
          <w:bCs/>
          <w:color w:val="0000FF"/>
          <w:spacing w:val="-7"/>
          <w:sz w:val="20"/>
          <w:szCs w:val="20"/>
          <w:u w:val="single"/>
          <w:lang w:eastAsia="pl-PL"/>
        </w:rPr>
        <w:t>@</w:t>
      </w:r>
      <w:r w:rsidR="006E2243">
        <w:rPr>
          <w:rFonts w:ascii="Arial" w:eastAsia="Times New Roman" w:hAnsi="Arial" w:cs="Arial"/>
          <w:bCs/>
          <w:color w:val="0000FF"/>
          <w:spacing w:val="-7"/>
          <w:sz w:val="20"/>
          <w:szCs w:val="20"/>
          <w:u w:val="single"/>
          <w:lang w:eastAsia="pl-PL"/>
        </w:rPr>
        <w:t>zbroslawice</w:t>
      </w:r>
      <w:r w:rsidR="00690A36" w:rsidRPr="006E2243">
        <w:rPr>
          <w:rFonts w:ascii="Arial" w:eastAsia="Times New Roman" w:hAnsi="Arial" w:cs="Arial"/>
          <w:bCs/>
          <w:color w:val="0000FF"/>
          <w:spacing w:val="-7"/>
          <w:sz w:val="20"/>
          <w:szCs w:val="20"/>
          <w:u w:val="single"/>
          <w:lang w:eastAsia="pl-PL"/>
        </w:rPr>
        <w:t>.pl</w:t>
      </w:r>
      <w:r w:rsidR="003D5301" w:rsidRPr="006E2243">
        <w:rPr>
          <w:rFonts w:ascii="Arial" w:eastAsia="Times New Roman" w:hAnsi="Arial" w:cs="Arial"/>
          <w:bCs/>
          <w:color w:val="000000"/>
          <w:spacing w:val="-7"/>
          <w:sz w:val="20"/>
          <w:szCs w:val="20"/>
          <w:lang w:eastAsia="pl-PL"/>
        </w:rPr>
        <w:fldChar w:fldCharType="end"/>
      </w:r>
      <w:bookmarkEnd w:id="0"/>
      <w:r w:rsidR="00690A36" w:rsidRPr="006E2243">
        <w:rPr>
          <w:rFonts w:ascii="Arial" w:eastAsia="Times New Roman" w:hAnsi="Arial" w:cs="Arial"/>
          <w:bCs/>
          <w:color w:val="000000"/>
          <w:spacing w:val="-7"/>
          <w:sz w:val="20"/>
          <w:szCs w:val="20"/>
          <w:lang w:eastAsia="pl-PL"/>
        </w:rPr>
        <w:br/>
      </w:r>
      <w:r w:rsidR="00690A36" w:rsidRPr="006E2243">
        <w:rPr>
          <w:rFonts w:ascii="Arial" w:eastAsia="Times New Roman" w:hAnsi="Arial" w:cs="Arial"/>
          <w:bCs/>
          <w:color w:val="000000"/>
          <w:spacing w:val="-7"/>
          <w:sz w:val="20"/>
          <w:szCs w:val="20"/>
          <w:lang w:eastAsia="pl-PL"/>
        </w:rPr>
        <w:br/>
      </w:r>
      <w:r w:rsidR="00690A36" w:rsidRPr="006E224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OPŁATY</w:t>
      </w:r>
      <w:r w:rsidR="00690A36" w:rsidRPr="006E224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br/>
        <w:t>Opłata skarbowa:</w:t>
      </w:r>
      <w:r w:rsidR="00690A36" w:rsidRPr="006E224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690A36" w:rsidRPr="006E2243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22</w:t>
      </w:r>
      <w:r w:rsidR="006E2243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</w:t>
      </w:r>
      <w:r w:rsidR="00690A36" w:rsidRPr="006E2243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zł - za sporządzenie protokołu zawierającego ostatnią wolę spadkodawcy.</w:t>
      </w:r>
      <w:r w:rsidR="00690A36" w:rsidRPr="006E2243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br/>
        <w:t>Opłatę skarbową można wnieść w kasie Urzędu Gminy </w:t>
      </w:r>
      <w:r w:rsidR="006E2243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Zbrosławice</w:t>
      </w:r>
      <w:r w:rsidR="00690A36" w:rsidRPr="006E2243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  lub przelewem na konto w </w:t>
      </w:r>
      <w:r w:rsidR="00690A36" w:rsidRPr="006E224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6E224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BS</w:t>
      </w:r>
      <w:r w:rsidR="00690A36" w:rsidRPr="006E224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</w:t>
      </w:r>
      <w:r w:rsidR="00690A36" w:rsidRPr="006E224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</w:t>
      </w:r>
      <w:r w:rsidR="006E224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Tarnowskich Górach</w:t>
      </w:r>
      <w:r w:rsidR="00690A36" w:rsidRPr="006E224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O/</w:t>
      </w:r>
      <w:r w:rsidR="006E224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Zbrosławice</w:t>
      </w:r>
      <w:r w:rsidR="00690A36" w:rsidRPr="006E2243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="00690A36" w:rsidRPr="006E2243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="00690A36" w:rsidRPr="006E224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TERMIN ZAŁATWIENIA SPRAWY</w:t>
      </w:r>
      <w:r w:rsidR="00690A36" w:rsidRPr="006E224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br/>
      </w:r>
      <w:r w:rsidR="00690A36" w:rsidRPr="006E224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dniu stawienia się spadkodawcy i świadków (po wcześniejszym uzgodnieniu </w:t>
      </w:r>
      <w:r w:rsidR="006E224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terminu).</w:t>
      </w:r>
      <w:r w:rsidR="00690A36" w:rsidRPr="006E2243">
        <w:rPr>
          <w:rFonts w:ascii="Arial" w:eastAsia="Times New Roman" w:hAnsi="Arial" w:cs="Arial"/>
          <w:color w:val="000000"/>
          <w:spacing w:val="-5"/>
          <w:sz w:val="20"/>
          <w:szCs w:val="20"/>
          <w:lang w:eastAsia="pl-PL"/>
        </w:rPr>
        <w:br/>
      </w:r>
      <w:r w:rsidR="00690A36" w:rsidRPr="006E224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br/>
        <w:t>TRYB ODWOŁAWCZY</w:t>
      </w:r>
      <w:r w:rsidR="00690A36" w:rsidRPr="006E224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br/>
      </w:r>
      <w:r w:rsidR="00690A36" w:rsidRPr="006E2243">
        <w:rPr>
          <w:rFonts w:ascii="Arial" w:eastAsia="Arial" w:hAnsi="Arial" w:cs="Arial"/>
          <w:color w:val="000000"/>
          <w:sz w:val="20"/>
          <w:szCs w:val="20"/>
          <w:lang w:eastAsia="pl-PL"/>
        </w:rPr>
        <w:t>1.</w:t>
      </w:r>
      <w:r w:rsidR="00690A36" w:rsidRPr="006E224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Tryb odwoławczy w rozumieniu prawa administracyjnego nie występuje.</w:t>
      </w:r>
      <w:r w:rsidR="00690A36" w:rsidRPr="006E2243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="00690A36" w:rsidRPr="006E2243">
        <w:rPr>
          <w:rFonts w:ascii="Arial" w:eastAsia="Arial" w:hAnsi="Arial" w:cs="Arial"/>
          <w:color w:val="000000"/>
          <w:sz w:val="20"/>
          <w:szCs w:val="20"/>
          <w:lang w:eastAsia="pl-PL"/>
        </w:rPr>
        <w:t>2.</w:t>
      </w:r>
      <w:r w:rsidR="00690A36" w:rsidRPr="006E224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Zagadnienia sporządzenia testamentów, ich zmiany, odwoływania i unieważniania regulują przepisy Kodeksu Cywilnego.</w:t>
      </w:r>
      <w:r w:rsidR="00690A36" w:rsidRPr="006E2243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="00690A36" w:rsidRPr="006E2243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="00690A36" w:rsidRPr="006E224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UWAGI</w:t>
      </w:r>
      <w:r w:rsidR="00690A36" w:rsidRPr="006E224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br/>
      </w:r>
      <w:r w:rsidR="00690A36" w:rsidRPr="006E224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Testament </w:t>
      </w:r>
      <w:proofErr w:type="spellStart"/>
      <w:r w:rsidR="00690A36" w:rsidRPr="006E224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allograficzny</w:t>
      </w:r>
      <w:proofErr w:type="spellEnd"/>
      <w:r w:rsidR="00690A36" w:rsidRPr="006E224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nie może być sporządzony przez osoby głuche lub nieme. </w:t>
      </w:r>
    </w:p>
    <w:p w:rsidR="00922773" w:rsidRDefault="00690A36" w:rsidP="00922773">
      <w:pPr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E224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Świadkiem nie może być osoba: nie mająca pełnej z</w:t>
      </w:r>
      <w:r w:rsidR="0092277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dolności do czynności prawnej (</w:t>
      </w:r>
      <w:r w:rsidRPr="006E224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ma</w:t>
      </w:r>
      <w:r w:rsidR="0092277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łoletnia lub ubezwłasnowolniona</w:t>
      </w:r>
      <w:r w:rsidRPr="006E224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), niewidoma, głucha lub niema, nie mogąca czytać i pisać, nie władająca językiem, w którym spadkodawca składa swoje oświadczenie oraz skazana za fałszywe zeznania. Nie może być również osoba</w:t>
      </w:r>
      <w:r w:rsidR="0092277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</w:t>
      </w:r>
      <w:r w:rsidRPr="006E224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dla której w tym testamencie została p</w:t>
      </w:r>
      <w:r w:rsidR="0092277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rzewidziana jakakolwiek korzyść,                  </w:t>
      </w:r>
      <w:r w:rsidRPr="006E224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 także małżonek tej osoby, jej krewni i powinowaci I </w:t>
      </w:r>
      <w:proofErr w:type="spellStart"/>
      <w:r w:rsidRPr="006E224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</w:t>
      </w:r>
      <w:proofErr w:type="spellEnd"/>
      <w:r w:rsidRPr="006E224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II stopnia oraz osoby pozostające z nią </w:t>
      </w:r>
      <w:r w:rsidR="0092277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</w:t>
      </w:r>
      <w:r w:rsidRPr="006E224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stosunku przysposobienia.    </w:t>
      </w:r>
      <w:r w:rsidRPr="006E224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690A36" w:rsidRPr="006E2243" w:rsidRDefault="00690A36" w:rsidP="00E11AF7">
      <w:pPr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E2243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p w:rsidR="006E2243" w:rsidRPr="006E2243" w:rsidRDefault="006E2243" w:rsidP="00922773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sz w:val="20"/>
          <w:szCs w:val="20"/>
        </w:rPr>
      </w:pPr>
    </w:p>
    <w:p w:rsidR="006E2243" w:rsidRPr="006E2243" w:rsidRDefault="006E2243" w:rsidP="00922773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sz w:val="20"/>
          <w:szCs w:val="20"/>
        </w:rPr>
      </w:pPr>
    </w:p>
    <w:p w:rsidR="006E2243" w:rsidRPr="006E2243" w:rsidRDefault="006E2243" w:rsidP="00922773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sz w:val="20"/>
          <w:szCs w:val="20"/>
        </w:rPr>
      </w:pPr>
    </w:p>
    <w:sectPr w:rsidR="006E2243" w:rsidRPr="006E2243" w:rsidSect="00C96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77B" w:rsidRDefault="007D077B" w:rsidP="006E2243">
      <w:pPr>
        <w:spacing w:after="0" w:line="240" w:lineRule="auto"/>
      </w:pPr>
      <w:r>
        <w:separator/>
      </w:r>
    </w:p>
  </w:endnote>
  <w:endnote w:type="continuationSeparator" w:id="0">
    <w:p w:rsidR="007D077B" w:rsidRDefault="007D077B" w:rsidP="006E2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77B" w:rsidRDefault="007D077B" w:rsidP="006E2243">
      <w:pPr>
        <w:spacing w:after="0" w:line="240" w:lineRule="auto"/>
      </w:pPr>
      <w:r>
        <w:separator/>
      </w:r>
    </w:p>
  </w:footnote>
  <w:footnote w:type="continuationSeparator" w:id="0">
    <w:p w:rsidR="007D077B" w:rsidRDefault="007D077B" w:rsidP="006E22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0A36"/>
    <w:rsid w:val="001C5A10"/>
    <w:rsid w:val="001C7A5F"/>
    <w:rsid w:val="002168B6"/>
    <w:rsid w:val="003D5301"/>
    <w:rsid w:val="00450D87"/>
    <w:rsid w:val="00586189"/>
    <w:rsid w:val="0063572C"/>
    <w:rsid w:val="00690A36"/>
    <w:rsid w:val="006E2243"/>
    <w:rsid w:val="007478DD"/>
    <w:rsid w:val="007D077B"/>
    <w:rsid w:val="00922773"/>
    <w:rsid w:val="00B63332"/>
    <w:rsid w:val="00B85216"/>
    <w:rsid w:val="00C96FC4"/>
    <w:rsid w:val="00C97540"/>
    <w:rsid w:val="00E11AF7"/>
    <w:rsid w:val="00E43A28"/>
    <w:rsid w:val="00F95A23"/>
    <w:rsid w:val="00FC1FD0"/>
    <w:rsid w:val="00FD3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FC4"/>
  </w:style>
  <w:style w:type="paragraph" w:styleId="Nagwek2">
    <w:name w:val="heading 2"/>
    <w:basedOn w:val="Normalny"/>
    <w:link w:val="Nagwek2Znak"/>
    <w:uiPriority w:val="9"/>
    <w:qFormat/>
    <w:rsid w:val="00690A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90A3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90A36"/>
    <w:rPr>
      <w:color w:val="0000FF"/>
      <w:u w:val="single"/>
    </w:rPr>
  </w:style>
  <w:style w:type="character" w:customStyle="1" w:styleId="smaller">
    <w:name w:val="smaller"/>
    <w:basedOn w:val="Domylnaczcionkaakapitu"/>
    <w:rsid w:val="00690A36"/>
  </w:style>
  <w:style w:type="character" w:customStyle="1" w:styleId="title">
    <w:name w:val="title"/>
    <w:basedOn w:val="Domylnaczcionkaakapitu"/>
    <w:rsid w:val="00690A36"/>
  </w:style>
  <w:style w:type="character" w:styleId="Pogrubienie">
    <w:name w:val="Strong"/>
    <w:basedOn w:val="Domylnaczcionkaakapitu"/>
    <w:uiPriority w:val="22"/>
    <w:qFormat/>
    <w:rsid w:val="00690A3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0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0A3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C5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6E22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E2243"/>
  </w:style>
  <w:style w:type="paragraph" w:styleId="Stopka">
    <w:name w:val="footer"/>
    <w:basedOn w:val="Normalny"/>
    <w:link w:val="StopkaZnak"/>
    <w:uiPriority w:val="99"/>
    <w:semiHidden/>
    <w:unhideWhenUsed/>
    <w:rsid w:val="006E22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E22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3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8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63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4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88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kzyga</cp:lastModifiedBy>
  <cp:revision>3</cp:revision>
  <cp:lastPrinted>2013-02-05T11:36:00Z</cp:lastPrinted>
  <dcterms:created xsi:type="dcterms:W3CDTF">2018-06-22T22:48:00Z</dcterms:created>
  <dcterms:modified xsi:type="dcterms:W3CDTF">2018-06-22T22:54:00Z</dcterms:modified>
</cp:coreProperties>
</file>